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Times New Roman" w:hAnsi="Times New Roman" w:cs="Times New Roman"/>
          <w:b/>
          <w:sz w:val="32"/>
        </w:rPr>
      </w:pPr>
    </w:p>
    <w:p>
      <w:pPr>
        <w:spacing w:line="300" w:lineRule="auto"/>
        <w:jc w:val="center"/>
        <w:rPr>
          <w:rFonts w:ascii="Times New Roman" w:hAnsi="Times New Roman" w:cs="Times New Roman"/>
          <w:b/>
          <w:sz w:val="32"/>
        </w:rPr>
      </w:pPr>
      <w:r>
        <w:rPr>
          <w:rFonts w:ascii="Times New Roman" w:hAnsi="Times New Roman" w:cs="Times New Roman"/>
          <w:b/>
          <w:sz w:val="32"/>
        </w:rPr>
        <w:t xml:space="preserve">Title </w:t>
      </w:r>
      <w:r>
        <w:rPr>
          <w:rFonts w:hint="eastAsia" w:ascii="Times New Roman" w:hAnsi="Times New Roman" w:cs="Times New Roman"/>
          <w:b/>
          <w:sz w:val="32"/>
        </w:rPr>
        <w:t xml:space="preserve">of the </w:t>
      </w:r>
      <w:r>
        <w:rPr>
          <w:rFonts w:ascii="Times New Roman" w:hAnsi="Times New Roman" w:cs="Times New Roman"/>
          <w:b/>
          <w:sz w:val="32"/>
        </w:rPr>
        <w:t>Paper</w:t>
      </w:r>
      <w:r>
        <w:rPr>
          <w:rFonts w:hint="eastAsia" w:ascii="Times New Roman" w:hAnsi="Times New Roman" w:cs="Times New Roman"/>
          <w:b/>
          <w:sz w:val="32"/>
        </w:rPr>
        <w:t xml:space="preserve"> H</w:t>
      </w:r>
      <w:r>
        <w:rPr>
          <w:rFonts w:ascii="Times New Roman" w:hAnsi="Times New Roman" w:cs="Times New Roman"/>
          <w:b/>
          <w:sz w:val="32"/>
        </w:rPr>
        <w:t>ere</w:t>
      </w:r>
    </w:p>
    <w:p>
      <w:pPr>
        <w:spacing w:line="300" w:lineRule="auto"/>
        <w:rPr>
          <w:rFonts w:ascii="Times New Roman" w:hAnsi="Times New Roman" w:cs="Times New Roman"/>
          <w:sz w:val="22"/>
        </w:rPr>
      </w:pPr>
      <w:bookmarkStart w:id="0" w:name="_GoBack"/>
      <w:bookmarkEnd w:id="0"/>
    </w:p>
    <w:p>
      <w:pPr>
        <w:spacing w:line="300" w:lineRule="auto"/>
        <w:jc w:val="center"/>
        <w:rPr>
          <w:rFonts w:ascii="Times New Roman" w:hAnsi="Times New Roman" w:cs="Times New Roman"/>
        </w:rPr>
      </w:pPr>
      <w:r>
        <w:rPr>
          <w:rFonts w:ascii="Times New Roman" w:hAnsi="Times New Roman" w:cs="Times New Roman"/>
        </w:rPr>
        <w:t>First Author</w:t>
      </w:r>
      <w:r>
        <w:rPr>
          <w:rFonts w:ascii="Times New Roman" w:hAnsi="Times New Roman" w:cs="Times New Roman"/>
          <w:vertAlign w:val="superscript"/>
        </w:rPr>
        <w:t>a</w:t>
      </w:r>
      <w:r>
        <w:rPr>
          <w:rFonts w:ascii="Times New Roman" w:hAnsi="Times New Roman" w:cs="Times New Roman"/>
        </w:rPr>
        <w:t>, Second Author</w:t>
      </w:r>
      <w:r>
        <w:rPr>
          <w:rFonts w:ascii="Times New Roman" w:hAnsi="Times New Roman" w:cs="Times New Roman"/>
          <w:vertAlign w:val="superscript"/>
        </w:rPr>
        <w:t>b</w:t>
      </w:r>
      <w:r>
        <w:rPr>
          <w:rFonts w:ascii="Times New Roman" w:hAnsi="Times New Roman" w:cs="Times New Roman"/>
        </w:rPr>
        <w:t>, Third Author</w:t>
      </w:r>
      <w:r>
        <w:rPr>
          <w:rFonts w:ascii="Times New Roman" w:hAnsi="Times New Roman" w:cs="Times New Roman"/>
          <w:vertAlign w:val="superscript"/>
        </w:rPr>
        <w:t>a,b,</w:t>
      </w:r>
      <w:r>
        <w:rPr>
          <w:rFonts w:hint="eastAsia" w:ascii="Times New Roman" w:hAnsi="Times New Roman" w:cs="Times New Roman"/>
          <w:vertAlign w:val="superscript"/>
        </w:rPr>
        <w:t>*</w:t>
      </w:r>
    </w:p>
    <w:p>
      <w:pPr>
        <w:spacing w:line="300" w:lineRule="auto"/>
        <w:jc w:val="center"/>
        <w:rPr>
          <w:rFonts w:ascii="Times New Roman" w:hAnsi="Times New Roman" w:cs="Times New Roman"/>
        </w:rPr>
      </w:pPr>
      <w:r>
        <w:rPr>
          <w:rFonts w:ascii="Times New Roman" w:hAnsi="Times New Roman" w:cs="Times New Roman"/>
        </w:rPr>
        <w:t>a</w:t>
      </w:r>
      <w:r>
        <w:rPr>
          <w:rFonts w:hint="eastAsia" w:ascii="Times New Roman" w:hAnsi="Times New Roman" w:cs="Times New Roman"/>
        </w:rPr>
        <w:t>.</w:t>
      </w:r>
      <w:r>
        <w:rPr>
          <w:rFonts w:ascii="Times New Roman" w:hAnsi="Times New Roman" w:cs="Times New Roman"/>
        </w:rPr>
        <w:t xml:space="preserve"> First affiliation, Address, City and Postcode, Country</w:t>
      </w:r>
    </w:p>
    <w:p>
      <w:pPr>
        <w:spacing w:line="300" w:lineRule="auto"/>
        <w:jc w:val="center"/>
        <w:rPr>
          <w:rFonts w:ascii="Times New Roman" w:hAnsi="Times New Roman" w:cs="Times New Roman"/>
        </w:rPr>
      </w:pPr>
      <w:r>
        <w:rPr>
          <w:rFonts w:ascii="Times New Roman" w:hAnsi="Times New Roman" w:cs="Times New Roman"/>
        </w:rPr>
        <w:t>b</w:t>
      </w:r>
      <w:r>
        <w:rPr>
          <w:rFonts w:hint="eastAsia" w:ascii="Times New Roman" w:hAnsi="Times New Roman" w:cs="Times New Roman"/>
        </w:rPr>
        <w:t>.</w:t>
      </w:r>
      <w:r>
        <w:rPr>
          <w:rFonts w:ascii="Times New Roman" w:hAnsi="Times New Roman" w:cs="Times New Roman"/>
        </w:rPr>
        <w:t xml:space="preserve"> Second affiliation, Address, City and Postcode, Country</w:t>
      </w:r>
    </w:p>
    <w:p>
      <w:pPr>
        <w:spacing w:line="300" w:lineRule="auto"/>
        <w:jc w:val="center"/>
        <w:rPr>
          <w:rFonts w:ascii="Times New Roman" w:hAnsi="Times New Roman" w:cs="Times New Roman"/>
        </w:rPr>
      </w:pPr>
      <w:r>
        <w:rPr>
          <w:rFonts w:hint="eastAsia" w:ascii="Times New Roman" w:hAnsi="Times New Roman" w:cs="Times New Roman"/>
        </w:rPr>
        <w:t>Corresponding author: Email address here</w:t>
      </w:r>
    </w:p>
    <w:p>
      <w:pPr>
        <w:spacing w:line="300" w:lineRule="auto"/>
        <w:rPr>
          <w:rFonts w:ascii="Times New Roman" w:hAnsi="Times New Roman" w:cs="Times New Roman"/>
          <w:sz w:val="22"/>
          <w:szCs w:val="24"/>
        </w:rPr>
      </w:pPr>
    </w:p>
    <w:p>
      <w:pPr>
        <w:spacing w:after="156" w:afterLines="50" w:line="300" w:lineRule="auto"/>
        <w:rPr>
          <w:rFonts w:ascii="Times New Roman" w:hAnsi="Times New Roman" w:cs="Times New Roman"/>
          <w:sz w:val="22"/>
          <w:szCs w:val="24"/>
        </w:rPr>
      </w:pPr>
      <w:r>
        <w:rPr>
          <w:rFonts w:ascii="Times New Roman" w:hAnsi="Times New Roman" w:cs="Times New Roman"/>
          <w:b/>
          <w:sz w:val="22"/>
          <w:szCs w:val="24"/>
        </w:rPr>
        <w:t>ABSTRACT</w:t>
      </w:r>
    </w:p>
    <w:p>
      <w:pPr>
        <w:spacing w:line="300" w:lineRule="auto"/>
        <w:rPr>
          <w:rFonts w:ascii="Times New Roman" w:hAnsi="Times New Roman" w:cs="Times New Roman"/>
          <w:sz w:val="22"/>
          <w:szCs w:val="24"/>
        </w:rPr>
      </w:pPr>
      <w:r>
        <w:rPr>
          <w:rFonts w:ascii="Times New Roman" w:hAnsi="Times New Roman" w:cs="Times New Roman"/>
          <w:sz w:val="22"/>
          <w:szCs w:val="24"/>
        </w:rPr>
        <w:t xml:space="preserve">A short abstract is a concise, </w:t>
      </w:r>
      <w:r>
        <w:rPr>
          <w:rFonts w:hint="eastAsia" w:ascii="Times New Roman" w:hAnsi="Times New Roman" w:cs="Times New Roman"/>
          <w:sz w:val="22"/>
          <w:szCs w:val="24"/>
        </w:rPr>
        <w:t xml:space="preserve">up to </w:t>
      </w:r>
      <w:r>
        <w:rPr>
          <w:rFonts w:ascii="Times New Roman" w:hAnsi="Times New Roman" w:cs="Times New Roman"/>
          <w:sz w:val="22"/>
          <w:szCs w:val="24"/>
        </w:rPr>
        <w:t>500</w:t>
      </w:r>
      <w:r>
        <w:rPr>
          <w:rFonts w:hint="eastAsia" w:ascii="Times New Roman" w:hAnsi="Times New Roman" w:cs="Times New Roman"/>
          <w:sz w:val="22"/>
          <w:szCs w:val="24"/>
        </w:rPr>
        <w:t xml:space="preserve"> </w:t>
      </w:r>
      <w:r>
        <w:rPr>
          <w:rFonts w:ascii="Times New Roman" w:hAnsi="Times New Roman" w:cs="Times New Roman"/>
          <w:sz w:val="22"/>
          <w:szCs w:val="24"/>
        </w:rPr>
        <w:t>word</w:t>
      </w:r>
      <w:r>
        <w:rPr>
          <w:rFonts w:hint="eastAsia" w:ascii="Times New Roman" w:hAnsi="Times New Roman" w:cs="Times New Roman"/>
          <w:sz w:val="22"/>
          <w:szCs w:val="24"/>
        </w:rPr>
        <w:t>s</w:t>
      </w:r>
      <w:r>
        <w:rPr>
          <w:rFonts w:ascii="Times New Roman" w:hAnsi="Times New Roman" w:cs="Times New Roman"/>
          <w:sz w:val="22"/>
          <w:szCs w:val="24"/>
        </w:rPr>
        <w:t xml:space="preserve">, paragraph that opens the paper. The abstract </w:t>
      </w:r>
      <w:r>
        <w:rPr>
          <w:rFonts w:hint="eastAsia" w:ascii="Times New Roman" w:hAnsi="Times New Roman" w:cs="Times New Roman"/>
          <w:sz w:val="22"/>
          <w:szCs w:val="24"/>
        </w:rPr>
        <w:t>needs to</w:t>
      </w:r>
      <w:r>
        <w:rPr>
          <w:rFonts w:ascii="Times New Roman" w:hAnsi="Times New Roman" w:cs="Times New Roman"/>
          <w:sz w:val="22"/>
          <w:szCs w:val="24"/>
        </w:rPr>
        <w:t xml:space="preserve"> give a clear indication of the </w:t>
      </w:r>
      <w:r>
        <w:rPr>
          <w:rFonts w:hint="eastAsia" w:ascii="Times New Roman" w:hAnsi="Times New Roman" w:cs="Times New Roman"/>
          <w:sz w:val="22"/>
          <w:szCs w:val="24"/>
        </w:rPr>
        <w:t>aims</w:t>
      </w:r>
      <w:r>
        <w:rPr>
          <w:rFonts w:ascii="Times New Roman" w:hAnsi="Times New Roman" w:cs="Times New Roman"/>
          <w:sz w:val="22"/>
          <w:szCs w:val="24"/>
        </w:rPr>
        <w:t xml:space="preserve">, scope, and results </w:t>
      </w:r>
      <w:r>
        <w:rPr>
          <w:rFonts w:hint="eastAsia" w:ascii="Times New Roman" w:hAnsi="Times New Roman" w:cs="Times New Roman"/>
          <w:sz w:val="22"/>
          <w:szCs w:val="24"/>
        </w:rPr>
        <w:t xml:space="preserve">to be </w:t>
      </w:r>
      <w:r>
        <w:rPr>
          <w:rFonts w:ascii="Times New Roman" w:hAnsi="Times New Roman" w:cs="Times New Roman"/>
          <w:sz w:val="22"/>
          <w:szCs w:val="24"/>
        </w:rPr>
        <w:t xml:space="preserve">reported in the paper so that </w:t>
      </w:r>
      <w:r>
        <w:rPr>
          <w:rFonts w:hint="eastAsia" w:ascii="Times New Roman" w:hAnsi="Times New Roman" w:cs="Times New Roman"/>
          <w:sz w:val="22"/>
          <w:szCs w:val="24"/>
        </w:rPr>
        <w:t xml:space="preserve">the symposium </w:t>
      </w:r>
      <w:r>
        <w:rPr>
          <w:rFonts w:ascii="Times New Roman" w:hAnsi="Times New Roman" w:cs="Times New Roman"/>
          <w:sz w:val="22"/>
          <w:szCs w:val="24"/>
        </w:rPr>
        <w:t>organizers can determine whether the contents will be of interest. T</w:t>
      </w:r>
      <w:r>
        <w:rPr>
          <w:rFonts w:hint="eastAsia" w:ascii="Times New Roman" w:hAnsi="Times New Roman" w:cs="Times New Roman"/>
          <w:sz w:val="22"/>
          <w:szCs w:val="24"/>
        </w:rPr>
        <w:t xml:space="preserve">he abstract that is written based on this layout needs to be uploaded to the </w:t>
      </w:r>
      <w:r>
        <w:rPr>
          <w:rFonts w:ascii="Times New Roman" w:hAnsi="Times New Roman" w:cs="Times New Roman"/>
          <w:b/>
          <w:bCs/>
          <w:color w:val="FF0000"/>
          <w:sz w:val="22"/>
          <w:szCs w:val="24"/>
          <w:shd w:val="clear" w:color="auto" w:fill="FFFFFF"/>
        </w:rPr>
        <w:t>Conference Submission System</w:t>
      </w:r>
      <w:r>
        <w:rPr>
          <w:rFonts w:hint="eastAsia" w:ascii="Times New Roman" w:hAnsi="Times New Roman" w:cs="Times New Roman"/>
          <w:sz w:val="22"/>
          <w:szCs w:val="24"/>
        </w:rPr>
        <w:t xml:space="preserve"> under one of the topics</w:t>
      </w:r>
      <w:r>
        <w:rPr>
          <w:rFonts w:ascii="Times New Roman" w:hAnsi="Times New Roman" w:cs="Times New Roman"/>
          <w:sz w:val="22"/>
          <w:szCs w:val="24"/>
        </w:rPr>
        <w:t>.</w:t>
      </w:r>
    </w:p>
    <w:p>
      <w:pPr>
        <w:spacing w:before="156" w:beforeLines="50" w:line="300" w:lineRule="auto"/>
        <w:rPr>
          <w:rFonts w:ascii="Times New Roman" w:hAnsi="Times New Roman" w:cs="Times New Roman"/>
          <w:sz w:val="22"/>
          <w:szCs w:val="24"/>
        </w:rPr>
      </w:pPr>
      <w:r>
        <w:rPr>
          <w:rFonts w:ascii="Times New Roman" w:hAnsi="Times New Roman" w:cs="Times New Roman"/>
          <w:b/>
          <w:sz w:val="22"/>
          <w:szCs w:val="24"/>
        </w:rPr>
        <w:t>Keywords:</w:t>
      </w:r>
      <w:r>
        <w:rPr>
          <w:rFonts w:ascii="Times New Roman" w:hAnsi="Times New Roman" w:cs="Times New Roman"/>
          <w:sz w:val="22"/>
          <w:szCs w:val="24"/>
        </w:rPr>
        <w:t xml:space="preserve"> Keywords 1; Keywords 2; Keywords 3</w:t>
      </w:r>
      <w:r>
        <w:rPr>
          <w:rFonts w:hint="eastAsia" w:ascii="Times New Roman" w:hAnsi="Times New Roman" w:cs="Times New Roman"/>
          <w:sz w:val="22"/>
          <w:szCs w:val="24"/>
        </w:rPr>
        <w:t>, .., Keywords 6</w:t>
      </w:r>
      <w:r>
        <w:rPr>
          <w:rFonts w:ascii="Times New Roman" w:hAnsi="Times New Roman" w:cs="Times New Roman"/>
          <w:sz w:val="22"/>
          <w:szCs w:val="24"/>
        </w:rPr>
        <w:t>.</w:t>
      </w:r>
    </w:p>
    <w:p>
      <w:pPr>
        <w:spacing w:before="156" w:beforeLines="50" w:after="156" w:afterLines="50" w:line="300" w:lineRule="auto"/>
        <w:rPr>
          <w:rFonts w:ascii="Times New Roman" w:hAnsi="Times New Roman" w:cs="Times New Roman"/>
          <w:b/>
          <w:sz w:val="22"/>
          <w:szCs w:val="24"/>
        </w:rPr>
      </w:pPr>
      <w:r>
        <w:rPr>
          <w:rFonts w:hint="eastAsia" w:ascii="Times New Roman" w:hAnsi="Times New Roman" w:cs="Times New Roman"/>
          <w:b/>
          <w:sz w:val="22"/>
          <w:szCs w:val="24"/>
        </w:rPr>
        <w:t>N</w:t>
      </w:r>
      <w:r>
        <w:rPr>
          <w:rFonts w:ascii="Times New Roman" w:hAnsi="Times New Roman" w:cs="Times New Roman"/>
          <w:b/>
          <w:sz w:val="22"/>
          <w:szCs w:val="24"/>
        </w:rPr>
        <w:t>OMENCLATURE</w:t>
      </w:r>
    </w:p>
    <w:p>
      <w:pPr>
        <w:spacing w:line="300" w:lineRule="auto"/>
        <w:rPr>
          <w:rFonts w:ascii="Times New Roman" w:hAnsi="Times New Roman" w:cs="Times New Roman"/>
          <w:sz w:val="22"/>
          <w:szCs w:val="24"/>
        </w:rPr>
      </w:pPr>
      <w:r>
        <w:rPr>
          <w:rFonts w:ascii="Times New Roman" w:hAnsi="Times New Roman" w:cs="Times New Roman"/>
          <w:sz w:val="22"/>
          <w:szCs w:val="24"/>
        </w:rPr>
        <w:t>Place nomenclature section, if needed, here. Nomenclature should be given in a column, like this:</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22"/>
        <w:gridCol w:w="6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122" w:type="dxa"/>
          </w:tcPr>
          <w:p>
            <w:pPr>
              <w:spacing w:line="300" w:lineRule="auto"/>
              <w:rPr>
                <w:rFonts w:ascii="Times New Roman" w:hAnsi="Times New Roman" w:cs="Times New Roman"/>
                <w:sz w:val="22"/>
                <w:szCs w:val="24"/>
              </w:rPr>
            </w:pPr>
            <m:oMathPara>
              <m:oMathParaPr>
                <m:jc m:val="left"/>
              </m:oMathParaPr>
              <m:oMath>
                <m:r>
                  <m:rPr>
                    <m:sty m:val="p"/>
                  </m:rPr>
                  <w:rPr>
                    <w:rFonts w:ascii="Cambria Math" w:hAnsi="Cambria Math" w:cs="Times New Roman"/>
                    <w:sz w:val="22"/>
                    <w:szCs w:val="24"/>
                  </w:rPr>
                  <m:t>θ</m:t>
                </m:r>
              </m:oMath>
            </m:oMathPara>
          </w:p>
        </w:tc>
        <w:tc>
          <w:tcPr>
            <w:tcW w:w="6174" w:type="dxa"/>
          </w:tcPr>
          <w:p>
            <w:pPr>
              <w:spacing w:line="300" w:lineRule="auto"/>
              <w:rPr>
                <w:rFonts w:ascii="Times New Roman" w:hAnsi="Times New Roman" w:cs="Times New Roman"/>
                <w:sz w:val="22"/>
                <w:szCs w:val="24"/>
              </w:rPr>
            </w:pPr>
            <w:r>
              <w:rPr>
                <w:rFonts w:ascii="Times New Roman" w:hAnsi="Times New Roman" w:cs="Times New Roman"/>
                <w:sz w:val="22"/>
                <w:szCs w:val="24"/>
              </w:rPr>
              <w:t>theta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2" w:type="dxa"/>
          </w:tcPr>
          <w:p>
            <w:pPr>
              <w:spacing w:line="300" w:lineRule="auto"/>
              <w:rPr>
                <w:rFonts w:ascii="Times New Roman" w:hAnsi="Times New Roman" w:cs="Times New Roman"/>
                <w:sz w:val="22"/>
                <w:szCs w:val="24"/>
              </w:rPr>
            </w:pPr>
            <m:oMathPara>
              <m:oMathParaPr>
                <m:jc m:val="left"/>
              </m:oMathParaPr>
              <m:oMath>
                <m:r>
                  <m:rPr>
                    <m:sty m:val="p"/>
                  </m:rPr>
                  <w:rPr>
                    <w:rFonts w:ascii="Cambria Math" w:hAnsi="Cambria Math" w:cs="Times New Roman"/>
                    <w:sz w:val="22"/>
                    <w:szCs w:val="24"/>
                  </w:rPr>
                  <m:t>α</m:t>
                </m:r>
              </m:oMath>
            </m:oMathPara>
          </w:p>
        </w:tc>
        <w:tc>
          <w:tcPr>
            <w:tcW w:w="6174" w:type="dxa"/>
          </w:tcPr>
          <w:p>
            <w:pPr>
              <w:spacing w:line="300" w:lineRule="auto"/>
              <w:rPr>
                <w:rFonts w:ascii="Times New Roman" w:hAnsi="Times New Roman" w:cs="Times New Roman"/>
                <w:sz w:val="22"/>
                <w:szCs w:val="24"/>
              </w:rPr>
            </w:pPr>
            <w:r>
              <w:rPr>
                <w:rFonts w:hint="eastAsia" w:ascii="Times New Roman" w:hAnsi="Times New Roman" w:cs="Times New Roman"/>
                <w:sz w:val="22"/>
                <w:szCs w:val="24"/>
              </w:rPr>
              <w:t>a</w:t>
            </w:r>
            <w:r>
              <w:rPr>
                <w:rFonts w:ascii="Times New Roman" w:hAnsi="Times New Roman" w:cs="Times New Roman"/>
                <w:sz w:val="22"/>
                <w:szCs w:val="24"/>
              </w:rPr>
              <w:t>lpha</w:t>
            </w:r>
          </w:p>
        </w:tc>
      </w:tr>
    </w:tbl>
    <w:p>
      <w:pPr>
        <w:spacing w:before="156" w:beforeLines="50" w:after="156" w:afterLines="50" w:line="300" w:lineRule="auto"/>
        <w:rPr>
          <w:rFonts w:ascii="Times New Roman" w:hAnsi="Times New Roman" w:cs="Times New Roman"/>
          <w:b/>
          <w:sz w:val="22"/>
          <w:szCs w:val="24"/>
        </w:rPr>
      </w:pPr>
      <w:r>
        <w:rPr>
          <w:rFonts w:ascii="Times New Roman" w:hAnsi="Times New Roman" w:cs="Times New Roman"/>
          <w:b/>
          <w:sz w:val="22"/>
          <w:szCs w:val="24"/>
        </w:rPr>
        <w:t>1. INTRODUCTION</w:t>
      </w:r>
    </w:p>
    <w:p>
      <w:pPr>
        <w:spacing w:line="300" w:lineRule="auto"/>
        <w:rPr>
          <w:rFonts w:ascii="Times New Roman" w:hAnsi="Times New Roman" w:cs="Times New Roman"/>
          <w:sz w:val="22"/>
          <w:szCs w:val="24"/>
        </w:rPr>
      </w:pPr>
      <w:r>
        <w:rPr>
          <w:rFonts w:hint="eastAsia" w:ascii="Times New Roman" w:hAnsi="Times New Roman" w:cs="Times New Roman"/>
          <w:sz w:val="22"/>
          <w:szCs w:val="24"/>
        </w:rPr>
        <w:t>P</w:t>
      </w:r>
      <w:r>
        <w:rPr>
          <w:rFonts w:ascii="Times New Roman" w:hAnsi="Times New Roman" w:cs="Times New Roman"/>
          <w:sz w:val="22"/>
          <w:szCs w:val="24"/>
        </w:rPr>
        <w:t xml:space="preserve">lace the introduction here. All running text, including the introduction, should be in 1.25 multiple line-spacing, and in Times New Roman size 11 font. </w:t>
      </w:r>
    </w:p>
    <w:p>
      <w:pPr>
        <w:spacing w:line="300" w:lineRule="auto"/>
        <w:rPr>
          <w:rFonts w:ascii="Times New Roman" w:hAnsi="Times New Roman" w:cs="Times New Roman"/>
          <w:sz w:val="22"/>
          <w:szCs w:val="24"/>
        </w:rPr>
      </w:pPr>
    </w:p>
    <w:p>
      <w:pPr>
        <w:spacing w:before="156" w:beforeLines="50" w:after="156" w:afterLines="50" w:line="300" w:lineRule="auto"/>
        <w:rPr>
          <w:rFonts w:ascii="Times New Roman" w:hAnsi="Times New Roman" w:cs="Times New Roman"/>
          <w:b/>
          <w:sz w:val="22"/>
          <w:szCs w:val="24"/>
        </w:rPr>
      </w:pPr>
      <w:r>
        <w:rPr>
          <w:rFonts w:ascii="Times New Roman" w:hAnsi="Times New Roman" w:cs="Times New Roman"/>
          <w:b/>
          <w:sz w:val="22"/>
          <w:szCs w:val="24"/>
        </w:rPr>
        <w:t>2. MATERIALS AND METHODS</w:t>
      </w:r>
    </w:p>
    <w:p>
      <w:pPr>
        <w:spacing w:line="300" w:lineRule="auto"/>
        <w:rPr>
          <w:rFonts w:ascii="Times New Roman" w:hAnsi="Times New Roman" w:cs="Times New Roman"/>
          <w:sz w:val="22"/>
          <w:szCs w:val="24"/>
        </w:rPr>
      </w:pPr>
      <w:r>
        <w:rPr>
          <w:rFonts w:hint="eastAsia" w:ascii="Times New Roman" w:hAnsi="Times New Roman" w:cs="Times New Roman"/>
          <w:sz w:val="22"/>
          <w:szCs w:val="24"/>
        </w:rPr>
        <w:t>A</w:t>
      </w:r>
      <w:r>
        <w:rPr>
          <w:rFonts w:ascii="Times New Roman" w:hAnsi="Times New Roman" w:cs="Times New Roman"/>
          <w:sz w:val="22"/>
          <w:szCs w:val="24"/>
        </w:rPr>
        <w:t xml:space="preserve">ll materials and methods that have been used in the paper must be stated clearly. Subtitles should be used when necessary. </w:t>
      </w:r>
    </w:p>
    <w:p>
      <w:pPr>
        <w:spacing w:line="300" w:lineRule="auto"/>
        <w:rPr>
          <w:rFonts w:ascii="Times New Roman" w:hAnsi="Times New Roman" w:cs="Times New Roman"/>
          <w:sz w:val="22"/>
          <w:szCs w:val="24"/>
        </w:rPr>
      </w:pPr>
    </w:p>
    <w:p>
      <w:pPr>
        <w:spacing w:before="156" w:beforeLines="50" w:after="156" w:afterLines="50" w:line="300" w:lineRule="auto"/>
        <w:rPr>
          <w:rFonts w:ascii="Times New Roman" w:hAnsi="Times New Roman" w:cs="Times New Roman"/>
          <w:b/>
          <w:sz w:val="22"/>
          <w:szCs w:val="24"/>
        </w:rPr>
      </w:pPr>
      <w:r>
        <w:rPr>
          <w:rFonts w:ascii="Times New Roman" w:hAnsi="Times New Roman" w:cs="Times New Roman"/>
          <w:b/>
          <w:sz w:val="22"/>
          <w:szCs w:val="24"/>
        </w:rPr>
        <w:t>2.1 Subtitle</w:t>
      </w:r>
    </w:p>
    <w:p>
      <w:pPr>
        <w:spacing w:line="300" w:lineRule="auto"/>
        <w:rPr>
          <w:rFonts w:ascii="Times New Roman" w:hAnsi="Times New Roman" w:cs="Times New Roman"/>
          <w:sz w:val="22"/>
          <w:szCs w:val="24"/>
        </w:rPr>
      </w:pPr>
      <w:r>
        <w:rPr>
          <w:rFonts w:hint="eastAsia" w:ascii="Times New Roman" w:hAnsi="Times New Roman" w:cs="Times New Roman"/>
          <w:sz w:val="22"/>
          <w:szCs w:val="24"/>
        </w:rPr>
        <w:t>S</w:t>
      </w:r>
      <w:r>
        <w:rPr>
          <w:rFonts w:ascii="Times New Roman" w:hAnsi="Times New Roman" w:cs="Times New Roman"/>
          <w:sz w:val="22"/>
          <w:szCs w:val="24"/>
        </w:rPr>
        <w:t xml:space="preserve">ubtitle should be bold but not all-capped. </w:t>
      </w:r>
    </w:p>
    <w:p>
      <w:pPr>
        <w:spacing w:before="156" w:beforeLines="50" w:after="156" w:afterLines="50" w:line="300" w:lineRule="auto"/>
        <w:rPr>
          <w:rFonts w:ascii="Times New Roman" w:hAnsi="Times New Roman" w:cs="Times New Roman"/>
          <w:b/>
          <w:sz w:val="22"/>
          <w:szCs w:val="24"/>
        </w:rPr>
      </w:pPr>
      <w:r>
        <w:rPr>
          <w:rFonts w:ascii="Times New Roman" w:hAnsi="Times New Roman" w:cs="Times New Roman"/>
          <w:b/>
          <w:sz w:val="22"/>
          <w:szCs w:val="24"/>
        </w:rPr>
        <w:t>3. RESULTS AND DISCUSSION</w:t>
      </w:r>
    </w:p>
    <w:p>
      <w:pPr>
        <w:spacing w:line="300" w:lineRule="auto"/>
        <w:rPr>
          <w:rFonts w:ascii="Times New Roman" w:hAnsi="Times New Roman" w:cs="Times New Roman"/>
          <w:sz w:val="22"/>
          <w:szCs w:val="24"/>
        </w:rPr>
      </w:pPr>
      <w:r>
        <w:rPr>
          <w:rFonts w:hint="eastAsia" w:ascii="Times New Roman" w:hAnsi="Times New Roman" w:cs="Times New Roman"/>
          <w:sz w:val="22"/>
          <w:szCs w:val="24"/>
        </w:rPr>
        <w:t>P</w:t>
      </w:r>
      <w:r>
        <w:rPr>
          <w:rFonts w:ascii="Times New Roman" w:hAnsi="Times New Roman" w:cs="Times New Roman"/>
          <w:sz w:val="22"/>
          <w:szCs w:val="24"/>
        </w:rPr>
        <w:t xml:space="preserve">lace results and discussion here. Authors should make sure that all tables, graphics, and equations fit within the columns and do not run into the margins. All figures, graphs, tables, etc. should be numbered. Ensure that all text is in black and that there is no highlighted text. </w:t>
      </w:r>
    </w:p>
    <w:p>
      <w:pPr>
        <w:spacing w:line="300" w:lineRule="auto"/>
        <w:rPr>
          <w:rFonts w:ascii="Times New Roman" w:hAnsi="Times New Roman" w:cs="Times New Roman"/>
          <w:sz w:val="22"/>
          <w:szCs w:val="24"/>
        </w:rPr>
      </w:pPr>
    </w:p>
    <w:p>
      <w:pPr>
        <w:spacing w:before="156" w:beforeLines="50" w:after="156" w:afterLines="50" w:line="300" w:lineRule="auto"/>
        <w:rPr>
          <w:rFonts w:ascii="Times New Roman" w:hAnsi="Times New Roman" w:cs="Times New Roman"/>
          <w:b/>
          <w:sz w:val="22"/>
          <w:szCs w:val="24"/>
        </w:rPr>
      </w:pPr>
      <w:r>
        <w:rPr>
          <w:rFonts w:ascii="Times New Roman" w:hAnsi="Times New Roman" w:cs="Times New Roman"/>
          <w:b/>
          <w:sz w:val="22"/>
          <w:szCs w:val="24"/>
        </w:rPr>
        <w:t>4. CONCLUSIONS</w:t>
      </w:r>
    </w:p>
    <w:p>
      <w:pPr>
        <w:spacing w:line="300" w:lineRule="auto"/>
        <w:rPr>
          <w:rFonts w:ascii="Times New Roman" w:hAnsi="Times New Roman" w:cs="Times New Roman"/>
          <w:sz w:val="22"/>
          <w:szCs w:val="24"/>
        </w:rPr>
      </w:pPr>
    </w:p>
    <w:p>
      <w:pPr>
        <w:spacing w:line="300" w:lineRule="auto"/>
        <w:rPr>
          <w:rFonts w:ascii="Times New Roman" w:hAnsi="Times New Roman" w:cs="Times New Roman"/>
          <w:sz w:val="22"/>
          <w:szCs w:val="24"/>
        </w:rPr>
      </w:pPr>
    </w:p>
    <w:p>
      <w:pPr>
        <w:spacing w:before="156" w:beforeLines="50" w:after="156" w:afterLines="50" w:line="300" w:lineRule="auto"/>
        <w:rPr>
          <w:rFonts w:ascii="Times New Roman" w:hAnsi="Times New Roman" w:cs="Times New Roman"/>
          <w:b/>
          <w:sz w:val="22"/>
          <w:szCs w:val="24"/>
        </w:rPr>
      </w:pPr>
      <w:r>
        <w:rPr>
          <w:rFonts w:ascii="Times New Roman" w:hAnsi="Times New Roman" w:cs="Times New Roman"/>
          <w:b/>
          <w:sz w:val="22"/>
          <w:szCs w:val="24"/>
        </w:rPr>
        <w:t>ACKNOWLEDGEMENTS</w:t>
      </w:r>
    </w:p>
    <w:p>
      <w:pPr>
        <w:spacing w:line="300" w:lineRule="auto"/>
        <w:rPr>
          <w:rFonts w:ascii="Times New Roman" w:hAnsi="Times New Roman" w:cs="Times New Roman"/>
          <w:sz w:val="22"/>
          <w:szCs w:val="24"/>
        </w:rPr>
      </w:pPr>
      <w:r>
        <w:rPr>
          <w:rFonts w:ascii="Times New Roman" w:hAnsi="Times New Roman" w:cs="Times New Roman"/>
          <w:sz w:val="22"/>
          <w:szCs w:val="24"/>
        </w:rPr>
        <w:t xml:space="preserve">The authors </w:t>
      </w:r>
      <w:r>
        <w:rPr>
          <w:rFonts w:ascii="Times New Roman" w:hAnsi="Times New Roman" w:cs="Times New Roman"/>
          <w:sz w:val="22"/>
          <w:szCs w:val="24"/>
          <w:u w:color="19A0DC"/>
        </w:rPr>
        <w:t xml:space="preserve">are grateful </w:t>
      </w:r>
      <w:r>
        <w:rPr>
          <w:rFonts w:ascii="Times New Roman" w:hAnsi="Times New Roman" w:cs="Times New Roman"/>
          <w:sz w:val="22"/>
          <w:szCs w:val="24"/>
        </w:rPr>
        <w:t>for the supports provided by the ****** (*****).</w:t>
      </w:r>
    </w:p>
    <w:p>
      <w:pPr>
        <w:spacing w:before="156" w:beforeLines="50" w:after="156" w:afterLines="50" w:line="300" w:lineRule="auto"/>
        <w:rPr>
          <w:rFonts w:ascii="Times New Roman" w:hAnsi="Times New Roman" w:cs="Times New Roman"/>
          <w:b/>
          <w:sz w:val="22"/>
          <w:szCs w:val="24"/>
        </w:rPr>
      </w:pPr>
      <w:r>
        <w:rPr>
          <w:rFonts w:ascii="Times New Roman" w:hAnsi="Times New Roman" w:cs="Times New Roman"/>
          <w:b/>
          <w:sz w:val="22"/>
          <w:szCs w:val="24"/>
        </w:rPr>
        <w:t>REFERENCES</w:t>
      </w:r>
    </w:p>
    <w:p>
      <w:pPr>
        <w:spacing w:before="156" w:beforeLines="50" w:line="300" w:lineRule="auto"/>
        <w:rPr>
          <w:rFonts w:ascii="Times New Roman" w:hAnsi="Times New Roman" w:cs="Times New Roman"/>
          <w:sz w:val="22"/>
          <w:szCs w:val="24"/>
        </w:rPr>
      </w:pPr>
      <w:r>
        <w:rPr>
          <w:rFonts w:hint="eastAsia" w:ascii="Times New Roman" w:hAnsi="Times New Roman" w:cs="Times New Roman"/>
          <w:sz w:val="22"/>
          <w:szCs w:val="24"/>
        </w:rPr>
        <w:t>[</w:t>
      </w:r>
      <w:r>
        <w:rPr>
          <w:rFonts w:ascii="Times New Roman" w:hAnsi="Times New Roman" w:cs="Times New Roman"/>
          <w:sz w:val="22"/>
          <w:szCs w:val="24"/>
        </w:rPr>
        <w:t xml:space="preserve">1] First Name, Last Name, Paper title, </w:t>
      </w:r>
      <w:r>
        <w:rPr>
          <w:rFonts w:ascii="Times New Roman" w:hAnsi="Times New Roman" w:cs="Times New Roman"/>
          <w:i/>
          <w:sz w:val="22"/>
          <w:szCs w:val="24"/>
        </w:rPr>
        <w:t>Journal/Conference</w:t>
      </w:r>
      <w:r>
        <w:rPr>
          <w:rFonts w:ascii="Times New Roman" w:hAnsi="Times New Roman" w:cs="Times New Roman"/>
          <w:sz w:val="22"/>
          <w:szCs w:val="24"/>
        </w:rPr>
        <w:t>, Volume (Year) Page No.</w:t>
      </w:r>
    </w:p>
    <w:p>
      <w:pPr>
        <w:spacing w:before="156" w:beforeLines="50" w:line="300" w:lineRule="auto"/>
        <w:rPr>
          <w:rFonts w:ascii="Times New Roman" w:hAnsi="Times New Roman" w:cs="Times New Roman"/>
          <w:sz w:val="22"/>
          <w:szCs w:val="24"/>
        </w:rPr>
      </w:pPr>
      <w:r>
        <w:rPr>
          <w:rFonts w:ascii="Times New Roman" w:hAnsi="Times New Roman" w:cs="Times New Roman"/>
          <w:sz w:val="22"/>
          <w:szCs w:val="24"/>
        </w:rPr>
        <w:t xml:space="preserve">[2] J.Y. Xiao, G.Z. Wang, S.T. Tu, F.Z. Xuan. Effects of material properties and mismatch on unified constraint parameter, </w:t>
      </w:r>
      <w:r>
        <w:rPr>
          <w:rFonts w:ascii="Times New Roman" w:hAnsi="Times New Roman" w:cs="Times New Roman"/>
          <w:i/>
          <w:sz w:val="22"/>
          <w:szCs w:val="24"/>
        </w:rPr>
        <w:t>Engineering Fracture Mechanics</w:t>
      </w:r>
      <w:r>
        <w:rPr>
          <w:rFonts w:ascii="Times New Roman" w:hAnsi="Times New Roman" w:cs="Times New Roman"/>
          <w:sz w:val="22"/>
          <w:szCs w:val="24"/>
        </w:rPr>
        <w:t>, 269 (2022) 108526.</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5901531"/>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spacing w:line="276" w:lineRule="auto"/>
      <w:jc w:val="right"/>
      <w:rPr>
        <w:rFonts w:ascii="Arial" w:hAnsi="Arial" w:cs="Arial"/>
        <w:color w:val="0058CC"/>
        <w:sz w:val="21"/>
      </w:rPr>
    </w:pPr>
    <w:r>
      <w:rPr>
        <w:rFonts w:ascii="Arial" w:hAnsi="Arial" w:cs="Arial"/>
        <w:color w:val="0058CC"/>
        <w:sz w:val="21"/>
      </w:rPr>
      <w:t>2024 International Symposium on Structural Integrity (ISSI2024)</w:t>
    </w:r>
  </w:p>
  <w:p>
    <w:pPr>
      <w:pStyle w:val="8"/>
      <w:pBdr>
        <w:bottom w:val="none" w:color="auto" w:sz="0" w:space="0"/>
      </w:pBdr>
      <w:wordWrap w:val="0"/>
      <w:spacing w:line="276" w:lineRule="auto"/>
      <w:jc w:val="right"/>
      <w:rPr>
        <w:rFonts w:ascii="Arial" w:hAnsi="Arial" w:cs="Arial"/>
        <w:color w:val="0058CC"/>
        <w:sz w:val="21"/>
      </w:rPr>
    </w:pPr>
    <w:r>
      <w:rPr>
        <w:rFonts w:ascii="Arial" w:hAnsi="Arial" w:cs="Arial"/>
        <w:color w:val="0058CC"/>
        <w:sz w:val="21"/>
      </w:rPr>
      <w:t>Nov 5-8, Dongguan, China</w:t>
    </w:r>
  </w:p>
  <w:p>
    <w:pPr>
      <w:pStyle w:val="8"/>
      <w:pBdr>
        <w:bottom w:val="none" w:color="auto" w:sz="0" w:space="0"/>
      </w:pBdr>
      <w:spacing w:line="276" w:lineRule="auto"/>
      <w:jc w:val="right"/>
      <w:rPr>
        <w:rFonts w:ascii="Arial" w:hAnsi="Arial" w:cs="Arial"/>
        <w:color w:val="0058CC"/>
        <w:sz w:val="21"/>
      </w:rPr>
    </w:pPr>
    <w:r>
      <w:rPr>
        <w:rFonts w:ascii="Arial" w:hAnsi="Arial" w:cs="Arial"/>
        <w:color w:val="0058CC"/>
        <w:sz w:val="21"/>
      </w:rPr>
      <w:t>http</w:t>
    </w:r>
    <w:r>
      <w:rPr>
        <w:rFonts w:hint="eastAsia" w:ascii="Arial" w:hAnsi="Arial" w:cs="Arial"/>
        <w:color w:val="0058CC"/>
        <w:sz w:val="21"/>
        <w:lang w:val="en-US" w:eastAsia="zh-CN"/>
      </w:rPr>
      <w:t>s</w:t>
    </w:r>
    <w:r>
      <w:rPr>
        <w:rFonts w:ascii="Arial" w:hAnsi="Arial" w:cs="Arial"/>
        <w:color w:val="0058CC"/>
        <w:sz w:val="21"/>
      </w:rPr>
      <w:t>://issi2024.china-sic.net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2483C"/>
    <w:multiLevelType w:val="multilevel"/>
    <w:tmpl w:val="6112483C"/>
    <w:lvl w:ilvl="0" w:tentative="0">
      <w:start w:val="1"/>
      <w:numFmt w:val="decimal"/>
      <w:pStyle w:val="34"/>
      <w:lvlText w:val="(%1)"/>
      <w:lvlJc w:val="left"/>
      <w:pPr>
        <w:tabs>
          <w:tab w:val="left" w:pos="862"/>
        </w:tabs>
        <w:ind w:left="862" w:hanging="425"/>
      </w:pPr>
      <w:rPr>
        <w:rFonts w:hint="default"/>
      </w:rPr>
    </w:lvl>
    <w:lvl w:ilvl="1" w:tentative="0">
      <w:start w:val="1"/>
      <w:numFmt w:val="lowerLetter"/>
      <w:lvlText w:val="%2."/>
      <w:lvlJc w:val="left"/>
      <w:pPr>
        <w:tabs>
          <w:tab w:val="left" w:pos="1877"/>
        </w:tabs>
        <w:ind w:left="1877" w:hanging="360"/>
      </w:pPr>
    </w:lvl>
    <w:lvl w:ilvl="2" w:tentative="0">
      <w:start w:val="1"/>
      <w:numFmt w:val="lowerRoman"/>
      <w:lvlText w:val="%3."/>
      <w:lvlJc w:val="right"/>
      <w:pPr>
        <w:tabs>
          <w:tab w:val="left" w:pos="2597"/>
        </w:tabs>
        <w:ind w:left="2597" w:hanging="180"/>
      </w:pPr>
    </w:lvl>
    <w:lvl w:ilvl="3" w:tentative="0">
      <w:start w:val="1"/>
      <w:numFmt w:val="decimal"/>
      <w:lvlText w:val="%4."/>
      <w:lvlJc w:val="left"/>
      <w:pPr>
        <w:tabs>
          <w:tab w:val="left" w:pos="3317"/>
        </w:tabs>
        <w:ind w:left="3317" w:hanging="360"/>
      </w:pPr>
    </w:lvl>
    <w:lvl w:ilvl="4" w:tentative="0">
      <w:start w:val="1"/>
      <w:numFmt w:val="lowerLetter"/>
      <w:lvlText w:val="%5."/>
      <w:lvlJc w:val="left"/>
      <w:pPr>
        <w:tabs>
          <w:tab w:val="left" w:pos="4037"/>
        </w:tabs>
        <w:ind w:left="4037" w:hanging="360"/>
      </w:pPr>
    </w:lvl>
    <w:lvl w:ilvl="5" w:tentative="0">
      <w:start w:val="1"/>
      <w:numFmt w:val="lowerRoman"/>
      <w:lvlText w:val="%6."/>
      <w:lvlJc w:val="right"/>
      <w:pPr>
        <w:tabs>
          <w:tab w:val="left" w:pos="4757"/>
        </w:tabs>
        <w:ind w:left="4757" w:hanging="180"/>
      </w:pPr>
    </w:lvl>
    <w:lvl w:ilvl="6" w:tentative="0">
      <w:start w:val="1"/>
      <w:numFmt w:val="decimal"/>
      <w:lvlText w:val="%7."/>
      <w:lvlJc w:val="left"/>
      <w:pPr>
        <w:tabs>
          <w:tab w:val="left" w:pos="5477"/>
        </w:tabs>
        <w:ind w:left="5477" w:hanging="360"/>
      </w:pPr>
    </w:lvl>
    <w:lvl w:ilvl="7" w:tentative="0">
      <w:start w:val="1"/>
      <w:numFmt w:val="lowerLetter"/>
      <w:lvlText w:val="%8."/>
      <w:lvlJc w:val="left"/>
      <w:pPr>
        <w:tabs>
          <w:tab w:val="left" w:pos="6197"/>
        </w:tabs>
        <w:ind w:left="6197" w:hanging="360"/>
      </w:pPr>
    </w:lvl>
    <w:lvl w:ilvl="8" w:tentative="0">
      <w:start w:val="1"/>
      <w:numFmt w:val="lowerRoman"/>
      <w:lvlText w:val="%9."/>
      <w:lvlJc w:val="right"/>
      <w:pPr>
        <w:tabs>
          <w:tab w:val="left" w:pos="6917"/>
        </w:tabs>
        <w:ind w:left="6917" w:hanging="18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hOWM5NzRmNmE3ZjFkM2E2YThkZjlmZWE4ODE3NjQifQ=="/>
  </w:docVars>
  <w:rsids>
    <w:rsidRoot w:val="00787E7F"/>
    <w:rsid w:val="001049F2"/>
    <w:rsid w:val="0011550D"/>
    <w:rsid w:val="001156AB"/>
    <w:rsid w:val="0013547D"/>
    <w:rsid w:val="00141724"/>
    <w:rsid w:val="00170027"/>
    <w:rsid w:val="001C3A72"/>
    <w:rsid w:val="002058FB"/>
    <w:rsid w:val="002208EC"/>
    <w:rsid w:val="00232068"/>
    <w:rsid w:val="00237155"/>
    <w:rsid w:val="00273AF0"/>
    <w:rsid w:val="00273B04"/>
    <w:rsid w:val="002877A1"/>
    <w:rsid w:val="002B0040"/>
    <w:rsid w:val="002B4373"/>
    <w:rsid w:val="002C2975"/>
    <w:rsid w:val="00371EA8"/>
    <w:rsid w:val="003A7F6F"/>
    <w:rsid w:val="003E358A"/>
    <w:rsid w:val="0040475B"/>
    <w:rsid w:val="00421ADA"/>
    <w:rsid w:val="004356C2"/>
    <w:rsid w:val="00437A55"/>
    <w:rsid w:val="00447FA3"/>
    <w:rsid w:val="004F2949"/>
    <w:rsid w:val="0051267C"/>
    <w:rsid w:val="005E4388"/>
    <w:rsid w:val="00767818"/>
    <w:rsid w:val="00787E7F"/>
    <w:rsid w:val="0083345D"/>
    <w:rsid w:val="0086154A"/>
    <w:rsid w:val="00886897"/>
    <w:rsid w:val="008C083D"/>
    <w:rsid w:val="00914872"/>
    <w:rsid w:val="00943FA9"/>
    <w:rsid w:val="009C4B95"/>
    <w:rsid w:val="009D189C"/>
    <w:rsid w:val="009E7A7A"/>
    <w:rsid w:val="00A01CE6"/>
    <w:rsid w:val="00A044D0"/>
    <w:rsid w:val="00A22DD4"/>
    <w:rsid w:val="00A2674C"/>
    <w:rsid w:val="00A77FC6"/>
    <w:rsid w:val="00A9237E"/>
    <w:rsid w:val="00AB0328"/>
    <w:rsid w:val="00AB047C"/>
    <w:rsid w:val="00B155AF"/>
    <w:rsid w:val="00B15F74"/>
    <w:rsid w:val="00B66D8F"/>
    <w:rsid w:val="00B67FC6"/>
    <w:rsid w:val="00B77B64"/>
    <w:rsid w:val="00BB75C2"/>
    <w:rsid w:val="00BD056B"/>
    <w:rsid w:val="00BF162F"/>
    <w:rsid w:val="00C66ADC"/>
    <w:rsid w:val="00C66E8C"/>
    <w:rsid w:val="00CD2DFD"/>
    <w:rsid w:val="00CE2435"/>
    <w:rsid w:val="00D4293D"/>
    <w:rsid w:val="00D76D6B"/>
    <w:rsid w:val="00D80FF2"/>
    <w:rsid w:val="00D95823"/>
    <w:rsid w:val="00DF1DCB"/>
    <w:rsid w:val="00E03470"/>
    <w:rsid w:val="00E24CB0"/>
    <w:rsid w:val="00E653C4"/>
    <w:rsid w:val="00EB4A09"/>
    <w:rsid w:val="00EB50A2"/>
    <w:rsid w:val="00EC4728"/>
    <w:rsid w:val="00ED2E78"/>
    <w:rsid w:val="00F1117F"/>
    <w:rsid w:val="00F17764"/>
    <w:rsid w:val="00F256FE"/>
    <w:rsid w:val="00FF2E97"/>
    <w:rsid w:val="217C1240"/>
    <w:rsid w:val="54572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6">
    <w:name w:val="Balloon Text"/>
    <w:basedOn w:val="1"/>
    <w:link w:val="41"/>
    <w:autoRedefine/>
    <w:semiHidden/>
    <w:unhideWhenUsed/>
    <w:qFormat/>
    <w:uiPriority w:val="99"/>
    <w:rPr>
      <w:sz w:val="18"/>
      <w:szCs w:val="18"/>
    </w:rPr>
  </w:style>
  <w:style w:type="paragraph" w:styleId="7">
    <w:name w:val="footer"/>
    <w:basedOn w:val="1"/>
    <w:link w:val="40"/>
    <w:autoRedefine/>
    <w:unhideWhenUsed/>
    <w:qFormat/>
    <w:uiPriority w:val="99"/>
    <w:pPr>
      <w:tabs>
        <w:tab w:val="center" w:pos="4153"/>
        <w:tab w:val="right" w:pos="8306"/>
      </w:tabs>
      <w:snapToGrid w:val="0"/>
      <w:jc w:val="left"/>
    </w:pPr>
    <w:rPr>
      <w:sz w:val="18"/>
      <w:szCs w:val="18"/>
    </w:rPr>
  </w:style>
  <w:style w:type="paragraph" w:styleId="8">
    <w:name w:val="header"/>
    <w:basedOn w:val="1"/>
    <w:link w:val="39"/>
    <w:unhideWhenUsed/>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abstract"/>
    <w:basedOn w:val="1"/>
    <w:next w:val="1"/>
    <w:autoRedefine/>
    <w:qFormat/>
    <w:uiPriority w:val="0"/>
    <w:pPr>
      <w:widowControl/>
      <w:tabs>
        <w:tab w:val="left" w:pos="1"/>
        <w:tab w:val="left" w:pos="432"/>
      </w:tabs>
      <w:overflowPunct w:val="0"/>
      <w:autoSpaceDE w:val="0"/>
      <w:autoSpaceDN w:val="0"/>
      <w:adjustRightInd w:val="0"/>
      <w:spacing w:before="120" w:after="120" w:line="360" w:lineRule="auto"/>
      <w:jc w:val="left"/>
      <w:textAlignment w:val="baseline"/>
    </w:pPr>
    <w:rPr>
      <w:rFonts w:ascii="Times New Roman" w:hAnsi="Times New Roman" w:cs="Times New Roman"/>
      <w:kern w:val="0"/>
      <w:sz w:val="20"/>
      <w:szCs w:val="20"/>
      <w:lang w:eastAsia="de-DE"/>
    </w:rPr>
  </w:style>
  <w:style w:type="paragraph" w:customStyle="1" w:styleId="13">
    <w:name w:val="acknowledgements"/>
    <w:basedOn w:val="12"/>
    <w:next w:val="1"/>
    <w:autoRedefine/>
    <w:qFormat/>
    <w:uiPriority w:val="0"/>
    <w:pPr>
      <w:spacing w:before="240"/>
    </w:pPr>
  </w:style>
  <w:style w:type="paragraph" w:customStyle="1" w:styleId="14">
    <w:name w:val="affiliation"/>
    <w:basedOn w:val="1"/>
    <w:next w:val="1"/>
    <w:autoRedefine/>
    <w:qFormat/>
    <w:uiPriority w:val="0"/>
    <w:pPr>
      <w:widowControl/>
      <w:tabs>
        <w:tab w:val="left" w:pos="1"/>
        <w:tab w:val="left" w:pos="432"/>
      </w:tabs>
      <w:overflowPunct w:val="0"/>
      <w:autoSpaceDE w:val="0"/>
      <w:autoSpaceDN w:val="0"/>
      <w:adjustRightInd w:val="0"/>
      <w:spacing w:before="120" w:after="120"/>
      <w:jc w:val="left"/>
      <w:textAlignment w:val="baseline"/>
    </w:pPr>
    <w:rPr>
      <w:rFonts w:ascii="Times New Roman" w:hAnsi="Times New Roman" w:cs="Times New Roman"/>
      <w:i/>
      <w:kern w:val="0"/>
      <w:sz w:val="24"/>
      <w:szCs w:val="20"/>
      <w:lang w:eastAsia="de-DE"/>
    </w:rPr>
  </w:style>
  <w:style w:type="paragraph" w:customStyle="1" w:styleId="15">
    <w:name w:val="author"/>
    <w:basedOn w:val="1"/>
    <w:next w:val="14"/>
    <w:autoRedefine/>
    <w:qFormat/>
    <w:uiPriority w:val="0"/>
    <w:pPr>
      <w:widowControl/>
      <w:tabs>
        <w:tab w:val="left" w:pos="1"/>
        <w:tab w:val="left" w:pos="432"/>
      </w:tabs>
      <w:overflowPunct w:val="0"/>
      <w:autoSpaceDE w:val="0"/>
      <w:autoSpaceDN w:val="0"/>
      <w:adjustRightInd w:val="0"/>
      <w:spacing w:before="120" w:after="120" w:line="360" w:lineRule="auto"/>
      <w:jc w:val="left"/>
      <w:textAlignment w:val="baseline"/>
    </w:pPr>
    <w:rPr>
      <w:rFonts w:ascii="Times New Roman" w:hAnsi="Times New Roman" w:cs="Times New Roman"/>
      <w:kern w:val="0"/>
      <w:sz w:val="24"/>
      <w:szCs w:val="20"/>
      <w:lang w:eastAsia="de-DE"/>
    </w:rPr>
  </w:style>
  <w:style w:type="paragraph" w:customStyle="1" w:styleId="16">
    <w:name w:val="ESIA13 Abstract"/>
    <w:basedOn w:val="1"/>
    <w:autoRedefine/>
    <w:qFormat/>
    <w:uiPriority w:val="0"/>
    <w:pPr>
      <w:widowControl/>
      <w:tabs>
        <w:tab w:val="left" w:pos="1"/>
        <w:tab w:val="left" w:pos="432"/>
      </w:tabs>
      <w:overflowPunct w:val="0"/>
      <w:autoSpaceDE w:val="0"/>
      <w:autoSpaceDN w:val="0"/>
      <w:adjustRightInd w:val="0"/>
      <w:spacing w:before="360" w:after="360"/>
      <w:ind w:left="709" w:right="595"/>
      <w:textAlignment w:val="baseline"/>
    </w:pPr>
    <w:rPr>
      <w:rFonts w:ascii="Times New Roman" w:hAnsi="Times New Roman" w:cs="Times New Roman"/>
      <w:kern w:val="0"/>
      <w:sz w:val="18"/>
      <w:szCs w:val="20"/>
      <w:lang w:eastAsia="en-US"/>
    </w:rPr>
  </w:style>
  <w:style w:type="paragraph" w:customStyle="1" w:styleId="17">
    <w:name w:val="ESIA13 Affiliation"/>
    <w:basedOn w:val="1"/>
    <w:autoRedefine/>
    <w:qFormat/>
    <w:uiPriority w:val="0"/>
    <w:pPr>
      <w:framePr w:w="6603" w:h="726" w:hRule="exact" w:hSpace="181" w:vSpace="181" w:wrap="around" w:vAnchor="page" w:hAnchor="page" w:x="1461" w:y="12665" w:anchorLock="1"/>
      <w:widowControl/>
      <w:pBdr>
        <w:top w:val="single" w:color="auto" w:sz="4" w:space="1"/>
      </w:pBdr>
      <w:tabs>
        <w:tab w:val="left" w:pos="1"/>
        <w:tab w:val="left" w:pos="432"/>
      </w:tabs>
      <w:overflowPunct w:val="0"/>
      <w:autoSpaceDE w:val="0"/>
      <w:autoSpaceDN w:val="0"/>
      <w:adjustRightInd w:val="0"/>
      <w:spacing w:after="120"/>
      <w:jc w:val="left"/>
      <w:textAlignment w:val="baseline"/>
    </w:pPr>
    <w:rPr>
      <w:rFonts w:ascii="Times New Roman" w:hAnsi="Times New Roman" w:cs="Times New Roman"/>
      <w:kern w:val="0"/>
      <w:sz w:val="14"/>
      <w:szCs w:val="20"/>
      <w:lang w:eastAsia="en-US"/>
    </w:rPr>
  </w:style>
  <w:style w:type="paragraph" w:customStyle="1" w:styleId="18">
    <w:name w:val="ESIA13 Author"/>
    <w:basedOn w:val="1"/>
    <w:autoRedefine/>
    <w:qFormat/>
    <w:uiPriority w:val="0"/>
    <w:pPr>
      <w:keepNext/>
      <w:widowControl/>
      <w:tabs>
        <w:tab w:val="left" w:pos="1"/>
        <w:tab w:val="left" w:pos="432"/>
      </w:tabs>
      <w:overflowPunct w:val="0"/>
      <w:autoSpaceDE w:val="0"/>
      <w:autoSpaceDN w:val="0"/>
      <w:adjustRightInd w:val="0"/>
      <w:spacing w:before="240" w:after="120"/>
      <w:jc w:val="center"/>
      <w:textAlignment w:val="baseline"/>
    </w:pPr>
    <w:rPr>
      <w:rFonts w:ascii="Times New Roman" w:hAnsi="Times New Roman" w:cs="Times New Roman"/>
      <w:kern w:val="28"/>
      <w:sz w:val="20"/>
      <w:szCs w:val="20"/>
      <w:lang w:eastAsia="en-US"/>
    </w:rPr>
  </w:style>
  <w:style w:type="paragraph" w:customStyle="1" w:styleId="19">
    <w:name w:val="ESIA13 Bodytext"/>
    <w:basedOn w:val="1"/>
    <w:link w:val="20"/>
    <w:autoRedefine/>
    <w:qFormat/>
    <w:uiPriority w:val="0"/>
    <w:pPr>
      <w:widowControl/>
      <w:tabs>
        <w:tab w:val="left" w:pos="1"/>
        <w:tab w:val="left" w:pos="432"/>
      </w:tabs>
      <w:overflowPunct w:val="0"/>
      <w:autoSpaceDE w:val="0"/>
      <w:autoSpaceDN w:val="0"/>
      <w:adjustRightInd w:val="0"/>
      <w:spacing w:after="120"/>
      <w:textAlignment w:val="baseline"/>
    </w:pPr>
    <w:rPr>
      <w:rFonts w:ascii="Times New Roman" w:hAnsi="Times New Roman" w:cs="Times New Roman"/>
      <w:kern w:val="0"/>
      <w:sz w:val="19"/>
      <w:szCs w:val="20"/>
      <w:lang w:eastAsia="en-US"/>
    </w:rPr>
  </w:style>
  <w:style w:type="character" w:customStyle="1" w:styleId="20">
    <w:name w:val="ESIA13 Bodytext Char"/>
    <w:basedOn w:val="11"/>
    <w:link w:val="19"/>
    <w:autoRedefine/>
    <w:qFormat/>
    <w:uiPriority w:val="0"/>
    <w:rPr>
      <w:rFonts w:ascii="Times New Roman" w:hAnsi="Times New Roman" w:cs="Times New Roman"/>
      <w:kern w:val="0"/>
      <w:sz w:val="19"/>
      <w:szCs w:val="20"/>
      <w:lang w:eastAsia="en-US"/>
    </w:rPr>
  </w:style>
  <w:style w:type="paragraph" w:customStyle="1" w:styleId="21">
    <w:name w:val="ESIA13 Equation"/>
    <w:basedOn w:val="1"/>
    <w:autoRedefine/>
    <w:qFormat/>
    <w:uiPriority w:val="0"/>
    <w:pPr>
      <w:widowControl/>
      <w:tabs>
        <w:tab w:val="center" w:pos="1"/>
        <w:tab w:val="center" w:pos="4111"/>
        <w:tab w:val="right" w:pos="8278"/>
      </w:tabs>
      <w:overflowPunct w:val="0"/>
      <w:autoSpaceDE w:val="0"/>
      <w:autoSpaceDN w:val="0"/>
      <w:adjustRightInd w:val="0"/>
      <w:spacing w:before="120" w:after="120"/>
      <w:jc w:val="left"/>
      <w:textAlignment w:val="baseline"/>
    </w:pPr>
    <w:rPr>
      <w:rFonts w:ascii="Times New Roman" w:hAnsi="Times New Roman" w:cs="Times New Roman"/>
      <w:kern w:val="0"/>
      <w:sz w:val="19"/>
      <w:szCs w:val="20"/>
      <w:lang w:eastAsia="en-US"/>
    </w:rPr>
  </w:style>
  <w:style w:type="paragraph" w:customStyle="1" w:styleId="22">
    <w:name w:val="ESIA13 Figure Caption"/>
    <w:basedOn w:val="1"/>
    <w:autoRedefine/>
    <w:qFormat/>
    <w:uiPriority w:val="0"/>
    <w:pPr>
      <w:widowControl/>
      <w:tabs>
        <w:tab w:val="left" w:pos="1"/>
        <w:tab w:val="left" w:pos="432"/>
      </w:tabs>
      <w:overflowPunct w:val="0"/>
      <w:autoSpaceDE w:val="0"/>
      <w:autoSpaceDN w:val="0"/>
      <w:adjustRightInd w:val="0"/>
      <w:spacing w:before="60" w:after="60"/>
      <w:textAlignment w:val="baseline"/>
    </w:pPr>
    <w:rPr>
      <w:rFonts w:ascii="Arial Narrow" w:hAnsi="Arial Narrow" w:cs="Times New Roman"/>
      <w:kern w:val="0"/>
      <w:sz w:val="20"/>
      <w:szCs w:val="20"/>
      <w:lang w:eastAsia="en-US"/>
    </w:rPr>
  </w:style>
  <w:style w:type="paragraph" w:customStyle="1" w:styleId="23">
    <w:name w:val="ESIA13 Footer"/>
    <w:basedOn w:val="1"/>
    <w:autoRedefine/>
    <w:qFormat/>
    <w:uiPriority w:val="0"/>
    <w:pPr>
      <w:widowControl/>
      <w:tabs>
        <w:tab w:val="center" w:pos="4320"/>
        <w:tab w:val="right" w:pos="8640"/>
      </w:tabs>
      <w:overflowPunct w:val="0"/>
      <w:autoSpaceDE w:val="0"/>
      <w:autoSpaceDN w:val="0"/>
      <w:adjustRightInd w:val="0"/>
      <w:spacing w:after="120"/>
      <w:textAlignment w:val="baseline"/>
    </w:pPr>
    <w:rPr>
      <w:rFonts w:ascii="Arial Narrow" w:hAnsi="Arial Narrow" w:cs="Times New Roman"/>
      <w:kern w:val="0"/>
      <w:sz w:val="16"/>
      <w:szCs w:val="20"/>
      <w:lang w:eastAsia="en-US"/>
    </w:rPr>
  </w:style>
  <w:style w:type="paragraph" w:customStyle="1" w:styleId="24">
    <w:name w:val="ESIA13 Header"/>
    <w:basedOn w:val="1"/>
    <w:autoRedefine/>
    <w:qFormat/>
    <w:uiPriority w:val="0"/>
    <w:pPr>
      <w:widowControl/>
      <w:tabs>
        <w:tab w:val="center" w:pos="4320"/>
        <w:tab w:val="right" w:pos="8640"/>
      </w:tabs>
      <w:overflowPunct w:val="0"/>
      <w:autoSpaceDE w:val="0"/>
      <w:autoSpaceDN w:val="0"/>
      <w:adjustRightInd w:val="0"/>
      <w:spacing w:after="120"/>
      <w:jc w:val="center"/>
      <w:textAlignment w:val="baseline"/>
    </w:pPr>
    <w:rPr>
      <w:rFonts w:ascii="Times New Roman" w:hAnsi="Times New Roman" w:cs="Times New Roman"/>
      <w:spacing w:val="28"/>
      <w:kern w:val="0"/>
      <w:sz w:val="16"/>
      <w:szCs w:val="20"/>
      <w:lang w:eastAsia="en-US"/>
    </w:rPr>
  </w:style>
  <w:style w:type="paragraph" w:customStyle="1" w:styleId="25">
    <w:name w:val="ESIA13 Heading 2"/>
    <w:basedOn w:val="3"/>
    <w:autoRedefine/>
    <w:qFormat/>
    <w:uiPriority w:val="0"/>
    <w:pPr>
      <w:keepLines w:val="0"/>
      <w:widowControl/>
      <w:tabs>
        <w:tab w:val="left" w:pos="1"/>
        <w:tab w:val="left" w:pos="432"/>
      </w:tabs>
      <w:overflowPunct w:val="0"/>
      <w:autoSpaceDE w:val="0"/>
      <w:autoSpaceDN w:val="0"/>
      <w:adjustRightInd w:val="0"/>
      <w:spacing w:before="240" w:after="240" w:line="240" w:lineRule="auto"/>
      <w:jc w:val="center"/>
      <w:textAlignment w:val="baseline"/>
    </w:pPr>
    <w:rPr>
      <w:rFonts w:ascii="Times New Roman" w:hAnsi="Times New Roman" w:cs="Times New Roman" w:eastAsiaTheme="minorEastAsia"/>
      <w:b w:val="0"/>
      <w:bCs w:val="0"/>
      <w:caps/>
      <w:kern w:val="0"/>
      <w:sz w:val="20"/>
      <w:szCs w:val="20"/>
      <w:u w:val="single"/>
      <w:lang w:eastAsia="en-US"/>
    </w:rPr>
  </w:style>
  <w:style w:type="character" w:customStyle="1" w:styleId="26">
    <w:name w:val="标题 2 字符"/>
    <w:basedOn w:val="11"/>
    <w:link w:val="3"/>
    <w:autoRedefine/>
    <w:qFormat/>
    <w:uiPriority w:val="9"/>
    <w:rPr>
      <w:rFonts w:asciiTheme="majorHAnsi" w:hAnsiTheme="majorHAnsi" w:eastAsiaTheme="majorEastAsia" w:cstheme="majorBidi"/>
      <w:b/>
      <w:bCs/>
      <w:sz w:val="32"/>
      <w:szCs w:val="32"/>
    </w:rPr>
  </w:style>
  <w:style w:type="paragraph" w:customStyle="1" w:styleId="27">
    <w:name w:val="ESIA13 Heading 3"/>
    <w:basedOn w:val="4"/>
    <w:autoRedefine/>
    <w:qFormat/>
    <w:uiPriority w:val="0"/>
    <w:pPr>
      <w:keepLines w:val="0"/>
      <w:widowControl/>
      <w:tabs>
        <w:tab w:val="left" w:pos="1"/>
        <w:tab w:val="left" w:pos="432"/>
      </w:tabs>
      <w:overflowPunct w:val="0"/>
      <w:autoSpaceDE w:val="0"/>
      <w:autoSpaceDN w:val="0"/>
      <w:adjustRightInd w:val="0"/>
      <w:spacing w:before="120" w:after="120" w:line="240" w:lineRule="auto"/>
      <w:jc w:val="left"/>
      <w:textAlignment w:val="baseline"/>
    </w:pPr>
    <w:rPr>
      <w:rFonts w:ascii="Times New Roman" w:hAnsi="Times New Roman" w:cs="Times New Roman"/>
      <w:kern w:val="0"/>
      <w:sz w:val="19"/>
      <w:szCs w:val="20"/>
      <w:u w:val="single"/>
      <w:lang w:eastAsia="en-US"/>
    </w:rPr>
  </w:style>
  <w:style w:type="character" w:customStyle="1" w:styleId="28">
    <w:name w:val="标题 3 字符"/>
    <w:basedOn w:val="11"/>
    <w:link w:val="4"/>
    <w:autoRedefine/>
    <w:semiHidden/>
    <w:qFormat/>
    <w:uiPriority w:val="9"/>
    <w:rPr>
      <w:b/>
      <w:bCs/>
      <w:sz w:val="32"/>
      <w:szCs w:val="32"/>
    </w:rPr>
  </w:style>
  <w:style w:type="paragraph" w:customStyle="1" w:styleId="29">
    <w:name w:val="ESIA13 Heading 4"/>
    <w:basedOn w:val="5"/>
    <w:autoRedefine/>
    <w:qFormat/>
    <w:uiPriority w:val="0"/>
    <w:pPr>
      <w:keepLines w:val="0"/>
      <w:widowControl/>
      <w:tabs>
        <w:tab w:val="left" w:pos="1"/>
        <w:tab w:val="left" w:pos="432"/>
      </w:tabs>
      <w:overflowPunct w:val="0"/>
      <w:autoSpaceDE w:val="0"/>
      <w:autoSpaceDN w:val="0"/>
      <w:adjustRightInd w:val="0"/>
      <w:spacing w:before="0" w:after="120" w:line="240" w:lineRule="auto"/>
      <w:jc w:val="left"/>
      <w:textAlignment w:val="baseline"/>
    </w:pPr>
    <w:rPr>
      <w:rFonts w:ascii="Times New Roman" w:hAnsi="Times New Roman" w:cs="Times New Roman" w:eastAsiaTheme="minorEastAsia"/>
      <w:b w:val="0"/>
      <w:bCs w:val="0"/>
      <w:color w:val="000000"/>
      <w:kern w:val="0"/>
      <w:sz w:val="18"/>
      <w:szCs w:val="20"/>
      <w:u w:val="single"/>
      <w:lang w:eastAsia="en-US"/>
    </w:rPr>
  </w:style>
  <w:style w:type="character" w:customStyle="1" w:styleId="30">
    <w:name w:val="标题 4 字符"/>
    <w:basedOn w:val="11"/>
    <w:link w:val="5"/>
    <w:autoRedefine/>
    <w:semiHidden/>
    <w:qFormat/>
    <w:uiPriority w:val="9"/>
    <w:rPr>
      <w:rFonts w:asciiTheme="majorHAnsi" w:hAnsiTheme="majorHAnsi" w:eastAsiaTheme="majorEastAsia" w:cstheme="majorBidi"/>
      <w:b/>
      <w:bCs/>
      <w:sz w:val="28"/>
      <w:szCs w:val="28"/>
    </w:rPr>
  </w:style>
  <w:style w:type="paragraph" w:customStyle="1" w:styleId="31">
    <w:name w:val="ESIA13 Heading1"/>
    <w:basedOn w:val="2"/>
    <w:autoRedefine/>
    <w:qFormat/>
    <w:uiPriority w:val="0"/>
    <w:pPr>
      <w:keepLines w:val="0"/>
      <w:widowControl/>
      <w:tabs>
        <w:tab w:val="left" w:pos="1"/>
        <w:tab w:val="left" w:pos="432"/>
      </w:tabs>
      <w:overflowPunct w:val="0"/>
      <w:autoSpaceDE w:val="0"/>
      <w:autoSpaceDN w:val="0"/>
      <w:adjustRightInd w:val="0"/>
      <w:spacing w:before="240" w:after="120" w:line="240" w:lineRule="auto"/>
      <w:jc w:val="center"/>
      <w:textAlignment w:val="baseline"/>
    </w:pPr>
    <w:rPr>
      <w:rFonts w:ascii="Times New Roman" w:hAnsi="Times New Roman" w:cs="Times New Roman"/>
      <w:caps/>
      <w:kern w:val="28"/>
      <w:sz w:val="22"/>
      <w:szCs w:val="20"/>
      <w:u w:val="single"/>
      <w:lang w:eastAsia="en-US"/>
    </w:rPr>
  </w:style>
  <w:style w:type="character" w:customStyle="1" w:styleId="32">
    <w:name w:val="标题 1 字符"/>
    <w:basedOn w:val="11"/>
    <w:link w:val="2"/>
    <w:autoRedefine/>
    <w:qFormat/>
    <w:uiPriority w:val="9"/>
    <w:rPr>
      <w:b/>
      <w:bCs/>
      <w:kern w:val="44"/>
      <w:sz w:val="44"/>
      <w:szCs w:val="44"/>
    </w:rPr>
  </w:style>
  <w:style w:type="paragraph" w:customStyle="1" w:styleId="33">
    <w:name w:val="ESIA13 indented"/>
    <w:basedOn w:val="1"/>
    <w:autoRedefine/>
    <w:qFormat/>
    <w:uiPriority w:val="0"/>
    <w:pPr>
      <w:widowControl/>
      <w:tabs>
        <w:tab w:val="left" w:pos="1"/>
        <w:tab w:val="left" w:pos="432"/>
      </w:tabs>
      <w:overflowPunct w:val="0"/>
      <w:autoSpaceDE w:val="0"/>
      <w:autoSpaceDN w:val="0"/>
      <w:adjustRightInd w:val="0"/>
      <w:spacing w:after="120"/>
      <w:ind w:firstLine="284"/>
      <w:textAlignment w:val="baseline"/>
    </w:pPr>
    <w:rPr>
      <w:rFonts w:ascii="Times New Roman" w:hAnsi="Times New Roman" w:cs="Times New Roman"/>
      <w:kern w:val="0"/>
      <w:sz w:val="19"/>
      <w:szCs w:val="20"/>
      <w:lang w:eastAsia="en-US"/>
    </w:rPr>
  </w:style>
  <w:style w:type="paragraph" w:customStyle="1" w:styleId="34">
    <w:name w:val="ESIA13 list"/>
    <w:basedOn w:val="1"/>
    <w:autoRedefine/>
    <w:qFormat/>
    <w:uiPriority w:val="0"/>
    <w:pPr>
      <w:widowControl/>
      <w:numPr>
        <w:ilvl w:val="0"/>
        <w:numId w:val="1"/>
      </w:numPr>
      <w:tabs>
        <w:tab w:val="left" w:pos="1"/>
      </w:tabs>
      <w:overflowPunct w:val="0"/>
      <w:autoSpaceDE w:val="0"/>
      <w:autoSpaceDN w:val="0"/>
      <w:adjustRightInd w:val="0"/>
      <w:spacing w:after="120"/>
      <w:ind w:right="578"/>
      <w:textAlignment w:val="baseline"/>
    </w:pPr>
    <w:rPr>
      <w:rFonts w:ascii="Times New Roman" w:hAnsi="Times New Roman" w:cs="Times New Roman"/>
      <w:kern w:val="0"/>
      <w:sz w:val="19"/>
      <w:szCs w:val="20"/>
      <w:lang w:eastAsia="en-US"/>
    </w:rPr>
  </w:style>
  <w:style w:type="paragraph" w:customStyle="1" w:styleId="35">
    <w:name w:val="ESIA13 Table bodytext"/>
    <w:basedOn w:val="1"/>
    <w:autoRedefine/>
    <w:qFormat/>
    <w:uiPriority w:val="0"/>
    <w:pPr>
      <w:widowControl/>
      <w:tabs>
        <w:tab w:val="left" w:pos="1"/>
        <w:tab w:val="left" w:pos="432"/>
      </w:tabs>
      <w:overflowPunct w:val="0"/>
      <w:autoSpaceDE w:val="0"/>
      <w:autoSpaceDN w:val="0"/>
      <w:adjustRightInd w:val="0"/>
      <w:textAlignment w:val="baseline"/>
    </w:pPr>
    <w:rPr>
      <w:rFonts w:ascii="Arial" w:hAnsi="Arial" w:cs="Times New Roman"/>
      <w:kern w:val="0"/>
      <w:sz w:val="18"/>
      <w:szCs w:val="18"/>
      <w:lang w:eastAsia="en-US"/>
    </w:rPr>
  </w:style>
  <w:style w:type="paragraph" w:customStyle="1" w:styleId="36">
    <w:name w:val="ESIA13 Table Caption"/>
    <w:basedOn w:val="1"/>
    <w:autoRedefine/>
    <w:qFormat/>
    <w:uiPriority w:val="0"/>
    <w:pPr>
      <w:widowControl/>
      <w:tabs>
        <w:tab w:val="left" w:pos="432"/>
        <w:tab w:val="left" w:pos="1134"/>
      </w:tabs>
      <w:overflowPunct w:val="0"/>
      <w:autoSpaceDE w:val="0"/>
      <w:autoSpaceDN w:val="0"/>
      <w:adjustRightInd w:val="0"/>
      <w:spacing w:before="120" w:after="240"/>
      <w:ind w:left="993" w:hanging="993"/>
      <w:jc w:val="left"/>
      <w:textAlignment w:val="baseline"/>
    </w:pPr>
    <w:rPr>
      <w:rFonts w:ascii="Times New Roman" w:hAnsi="Times New Roman" w:cs="Times New Roman"/>
      <w:kern w:val="0"/>
      <w:sz w:val="19"/>
      <w:szCs w:val="20"/>
      <w:lang w:eastAsia="en-US"/>
    </w:rPr>
  </w:style>
  <w:style w:type="paragraph" w:customStyle="1" w:styleId="37">
    <w:name w:val="keywords"/>
    <w:basedOn w:val="1"/>
    <w:next w:val="1"/>
    <w:autoRedefine/>
    <w:qFormat/>
    <w:uiPriority w:val="0"/>
    <w:pPr>
      <w:widowControl/>
      <w:tabs>
        <w:tab w:val="left" w:pos="1"/>
        <w:tab w:val="left" w:pos="432"/>
      </w:tabs>
      <w:overflowPunct w:val="0"/>
      <w:autoSpaceDE w:val="0"/>
      <w:autoSpaceDN w:val="0"/>
      <w:adjustRightInd w:val="0"/>
      <w:spacing w:before="120" w:after="120" w:line="360" w:lineRule="auto"/>
      <w:jc w:val="left"/>
      <w:textAlignment w:val="baseline"/>
    </w:pPr>
    <w:rPr>
      <w:rFonts w:ascii="Times New Roman" w:hAnsi="Times New Roman" w:cs="Times New Roman"/>
      <w:i/>
      <w:kern w:val="0"/>
      <w:sz w:val="24"/>
      <w:szCs w:val="20"/>
      <w:lang w:eastAsia="de-DE"/>
    </w:rPr>
  </w:style>
  <w:style w:type="paragraph" w:customStyle="1" w:styleId="38">
    <w:name w:val="phone"/>
    <w:basedOn w:val="1"/>
    <w:next w:val="1"/>
    <w:autoRedefine/>
    <w:qFormat/>
    <w:uiPriority w:val="0"/>
    <w:pPr>
      <w:widowControl/>
      <w:tabs>
        <w:tab w:val="left" w:pos="1"/>
        <w:tab w:val="left" w:pos="432"/>
      </w:tabs>
      <w:overflowPunct w:val="0"/>
      <w:autoSpaceDE w:val="0"/>
      <w:autoSpaceDN w:val="0"/>
      <w:adjustRightInd w:val="0"/>
      <w:spacing w:before="120" w:after="120"/>
      <w:jc w:val="left"/>
      <w:textAlignment w:val="baseline"/>
    </w:pPr>
    <w:rPr>
      <w:rFonts w:ascii="Times New Roman" w:hAnsi="Times New Roman" w:cs="Times New Roman"/>
      <w:kern w:val="0"/>
      <w:sz w:val="20"/>
      <w:szCs w:val="20"/>
      <w:lang w:eastAsia="de-DE"/>
    </w:rPr>
  </w:style>
  <w:style w:type="character" w:customStyle="1" w:styleId="39">
    <w:name w:val="页眉 字符"/>
    <w:basedOn w:val="11"/>
    <w:link w:val="8"/>
    <w:autoRedefine/>
    <w:qFormat/>
    <w:uiPriority w:val="99"/>
    <w:rPr>
      <w:sz w:val="18"/>
      <w:szCs w:val="18"/>
    </w:rPr>
  </w:style>
  <w:style w:type="character" w:customStyle="1" w:styleId="40">
    <w:name w:val="页脚 字符"/>
    <w:basedOn w:val="11"/>
    <w:link w:val="7"/>
    <w:autoRedefine/>
    <w:qFormat/>
    <w:uiPriority w:val="99"/>
    <w:rPr>
      <w:sz w:val="18"/>
      <w:szCs w:val="18"/>
    </w:rPr>
  </w:style>
  <w:style w:type="character" w:customStyle="1" w:styleId="41">
    <w:name w:val="批注框文本 字符"/>
    <w:basedOn w:val="11"/>
    <w:link w:val="6"/>
    <w:autoRedefine/>
    <w:semiHidden/>
    <w:qFormat/>
    <w:uiPriority w:val="99"/>
    <w:rPr>
      <w:sz w:val="18"/>
      <w:szCs w:val="18"/>
    </w:rPr>
  </w:style>
  <w:style w:type="character" w:styleId="42">
    <w:name w:val="Placeholder Text"/>
    <w:basedOn w:val="11"/>
    <w:autoRedefine/>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ecust</Company>
  <Pages>2</Pages>
  <Words>284</Words>
  <Characters>1624</Characters>
  <Lines>13</Lines>
  <Paragraphs>3</Paragraphs>
  <TotalTime>84</TotalTime>
  <ScaleCrop>false</ScaleCrop>
  <LinksUpToDate>false</LinksUpToDate>
  <CharactersWithSpaces>1905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2021-04-01T02:55:00Z</dcterms:created>
  <dc:creator>mlzhu</dc:creator>
  <cp:lastModifiedBy>雷琳</cp:lastModifiedBy>
  <dcterms:modified xsi:type="dcterms:W3CDTF">2024-01-12T01:12:21Z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96A6794DCAFB4622BCFB24F06CDF3CF2</vt:lpwstr>
  </property>
</Properties>
</file>